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26" w:tblpY="159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3308"/>
        <w:gridCol w:w="3402"/>
        <w:gridCol w:w="3685"/>
        <w:gridCol w:w="3402"/>
      </w:tblGrid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</w:rPr>
            </w:pPr>
            <w:r w:rsidRPr="00153E98">
              <w:rPr>
                <w:rFonts w:ascii="Kristen ITC" w:hAnsi="Kristen ITC"/>
                <w:b/>
                <w:bCs/>
              </w:rPr>
              <w:t>Sujets</w:t>
            </w:r>
          </w:p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</w:rPr>
            </w:pPr>
            <w:r w:rsidRPr="00153E98">
              <w:rPr>
                <w:rFonts w:ascii="Kristen ITC" w:hAnsi="Kristen ITC"/>
                <w:b/>
                <w:bCs/>
              </w:rPr>
              <w:t>Matières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</w:rPr>
            </w:pPr>
            <w:r w:rsidRPr="00153E98">
              <w:rPr>
                <w:rFonts w:ascii="Kristen ITC" w:hAnsi="Kristen ITC"/>
                <w:b/>
                <w:bCs/>
              </w:rPr>
              <w:t>Matériel en classe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  <w:color w:val="FF0000"/>
              </w:rPr>
            </w:pPr>
            <w:r w:rsidRPr="00153E98">
              <w:rPr>
                <w:rFonts w:ascii="Kristen ITC" w:hAnsi="Kristen ITC"/>
                <w:b/>
                <w:bCs/>
                <w:color w:val="FF0000"/>
              </w:rPr>
              <w:t>Jeux</w:t>
            </w:r>
          </w:p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  <w:color w:val="00B050"/>
              </w:rPr>
            </w:pPr>
            <w:r w:rsidRPr="00153E98">
              <w:rPr>
                <w:rFonts w:ascii="Kristen ITC" w:hAnsi="Kristen ITC"/>
                <w:b/>
                <w:bCs/>
              </w:rPr>
              <w:t xml:space="preserve"> </w:t>
            </w:r>
            <w:r w:rsidRPr="00153E98">
              <w:rPr>
                <w:rFonts w:ascii="Kristen ITC" w:hAnsi="Kristen ITC"/>
                <w:b/>
                <w:bCs/>
                <w:color w:val="00B050"/>
              </w:rPr>
              <w:t>Livres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Kristen ITC" w:hAnsi="Kristen ITC"/>
                <w:b/>
                <w:bCs/>
              </w:rPr>
            </w:pPr>
            <w:proofErr w:type="gramStart"/>
            <w:r w:rsidRPr="00153E98">
              <w:rPr>
                <w:rFonts w:ascii="Kristen ITC" w:hAnsi="Kristen ITC"/>
                <w:b/>
                <w:bCs/>
                <w:color w:val="FF0000"/>
              </w:rPr>
              <w:t>Films</w:t>
            </w:r>
            <w:r w:rsidRPr="00153E98">
              <w:rPr>
                <w:rFonts w:ascii="Kristen ITC" w:hAnsi="Kristen ITC"/>
                <w:b/>
                <w:bCs/>
              </w:rPr>
              <w:t xml:space="preserve"> ,</w:t>
            </w:r>
            <w:proofErr w:type="gramEnd"/>
            <w:r w:rsidRPr="00153E98">
              <w:rPr>
                <w:rFonts w:ascii="Kristen ITC" w:hAnsi="Kristen ITC"/>
                <w:b/>
                <w:bCs/>
              </w:rPr>
              <w:t xml:space="preserve"> </w:t>
            </w:r>
            <w:r w:rsidRPr="00153E98">
              <w:rPr>
                <w:rFonts w:ascii="Kristen ITC" w:hAnsi="Kristen ITC"/>
                <w:b/>
                <w:bCs/>
                <w:color w:val="00B050"/>
              </w:rPr>
              <w:t xml:space="preserve">chansons/ musiques </w:t>
            </w:r>
            <w:r w:rsidRPr="00153E98">
              <w:rPr>
                <w:rFonts w:ascii="Kristen ITC" w:hAnsi="Kristen ITC"/>
                <w:b/>
                <w:bCs/>
              </w:rPr>
              <w:t>,</w:t>
            </w:r>
            <w:r w:rsidRPr="00153E98">
              <w:rPr>
                <w:rFonts w:ascii="Kristen ITC" w:hAnsi="Kristen ITC"/>
                <w:b/>
                <w:bCs/>
                <w:color w:val="0070C0"/>
              </w:rPr>
              <w:t>documentaires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ind w:right="982"/>
              <w:jc w:val="center"/>
              <w:rPr>
                <w:rFonts w:ascii="Kristen ITC" w:hAnsi="Kristen ITC"/>
                <w:b/>
                <w:bCs/>
                <w:color w:val="FF0000"/>
              </w:rPr>
            </w:pPr>
            <w:r w:rsidRPr="00153E98">
              <w:rPr>
                <w:rFonts w:ascii="Kristen ITC" w:hAnsi="Kristen ITC"/>
                <w:b/>
                <w:bCs/>
                <w:color w:val="FF0000"/>
              </w:rPr>
              <w:t>Œuvres plastiques</w:t>
            </w:r>
          </w:p>
          <w:p w:rsidR="000A2F78" w:rsidRPr="00153E98" w:rsidRDefault="000A2F78" w:rsidP="00F3443C">
            <w:pPr>
              <w:pStyle w:val="TableContents"/>
              <w:ind w:right="982"/>
              <w:jc w:val="center"/>
              <w:rPr>
                <w:rFonts w:ascii="Kristen ITC" w:hAnsi="Kristen ITC"/>
                <w:b/>
                <w:bCs/>
                <w:color w:val="00B050"/>
              </w:rPr>
            </w:pPr>
            <w:r w:rsidRPr="00153E98">
              <w:rPr>
                <w:rFonts w:ascii="Kristen ITC" w:hAnsi="Kristen ITC"/>
                <w:b/>
                <w:bCs/>
                <w:color w:val="00B050"/>
              </w:rPr>
              <w:t>Danses</w:t>
            </w: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Calcul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color w:val="FF0000"/>
              </w:rPr>
            </w:pPr>
            <w:r w:rsidRPr="00153E98">
              <w:rPr>
                <w:rFonts w:ascii="Arial" w:hAnsi="Arial" w:cs="Arial"/>
                <w:b/>
                <w:iCs/>
                <w:color w:val="FF0000"/>
                <w:lang w:val="en-US"/>
              </w:rPr>
              <w:t xml:space="preserve">add it  , </w:t>
            </w:r>
            <w:proofErr w:type="spellStart"/>
            <w:r w:rsidRPr="00153E98">
              <w:rPr>
                <w:rFonts w:ascii="Arial" w:hAnsi="Arial" w:cs="Arial"/>
                <w:b/>
                <w:iCs/>
                <w:color w:val="FF0000"/>
                <w:lang w:val="en-US"/>
              </w:rPr>
              <w:t>substract</w:t>
            </w:r>
            <w:proofErr w:type="spellEnd"/>
            <w:r w:rsidRPr="00153E98">
              <w:rPr>
                <w:rFonts w:ascii="Arial" w:hAnsi="Arial" w:cs="Arial"/>
                <w:b/>
                <w:iCs/>
                <w:color w:val="FF0000"/>
                <w:lang w:val="en-US"/>
              </w:rPr>
              <w:t xml:space="preserve"> it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ind w:right="982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 xml:space="preserve">Art 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153E98">
              <w:rPr>
                <w:rFonts w:ascii="Arial" w:hAnsi="Arial" w:cs="Arial"/>
              </w:rPr>
              <w:t>Oeuvres</w:t>
            </w:r>
            <w:proofErr w:type="spellEnd"/>
            <w:r w:rsidRPr="00153E98">
              <w:rPr>
                <w:rFonts w:ascii="Arial" w:hAnsi="Arial" w:cs="Arial"/>
              </w:rPr>
              <w:t xml:space="preserve"> plastifiées : </w:t>
            </w:r>
            <w:proofErr w:type="spellStart"/>
            <w:proofErr w:type="gramStart"/>
            <w:r w:rsidRPr="00153E98">
              <w:rPr>
                <w:rFonts w:ascii="Arial" w:hAnsi="Arial" w:cs="Arial"/>
              </w:rPr>
              <w:t>Boucheix</w:t>
            </w:r>
            <w:proofErr w:type="spellEnd"/>
            <w:r w:rsidRPr="00153E98">
              <w:rPr>
                <w:rFonts w:ascii="Arial" w:hAnsi="Arial" w:cs="Arial"/>
              </w:rPr>
              <w:t xml:space="preserve"> ,</w:t>
            </w:r>
            <w:proofErr w:type="gramEnd"/>
            <w:r w:rsidRPr="00153E98">
              <w:rPr>
                <w:rFonts w:ascii="Arial" w:hAnsi="Arial" w:cs="Arial"/>
              </w:rPr>
              <w:t xml:space="preserve"> Arcimboldo , Kandinsky , Klee , Herbin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iCs/>
                <w:color w:val="00B050"/>
              </w:rPr>
            </w:pPr>
            <w:r w:rsidRPr="00153E98">
              <w:rPr>
                <w:rFonts w:ascii="Arial" w:hAnsi="Arial" w:cs="Arial"/>
                <w:iCs/>
                <w:color w:val="00B050"/>
              </w:rPr>
              <w:t xml:space="preserve">Kandinsky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153E98">
              <w:rPr>
                <w:rFonts w:ascii="Arial" w:hAnsi="Arial" w:cs="Arial"/>
                <w:iCs/>
                <w:color w:val="00B050"/>
              </w:rPr>
              <w:t>Klee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ind w:right="982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153E98">
              <w:rPr>
                <w:rFonts w:ascii="Arial" w:hAnsi="Arial" w:cs="Arial"/>
                <w:iCs/>
              </w:rPr>
              <w:t xml:space="preserve">Peintures : </w:t>
            </w:r>
            <w:proofErr w:type="spellStart"/>
            <w:proofErr w:type="gramStart"/>
            <w:r w:rsidRPr="00153E98">
              <w:rPr>
                <w:rFonts w:ascii="Arial" w:hAnsi="Arial" w:cs="Arial"/>
                <w:b/>
                <w:iCs/>
                <w:color w:val="FF0000"/>
              </w:rPr>
              <w:t>Boucheix</w:t>
            </w:r>
            <w:proofErr w:type="spellEnd"/>
            <w:r w:rsidRPr="00153E98">
              <w:rPr>
                <w:rFonts w:ascii="Arial" w:hAnsi="Arial" w:cs="Arial"/>
                <w:b/>
                <w:iCs/>
                <w:color w:val="FF0000"/>
              </w:rPr>
              <w:t xml:space="preserve"> ,</w:t>
            </w:r>
            <w:proofErr w:type="gramEnd"/>
            <w:r w:rsidRPr="00153E98">
              <w:rPr>
                <w:rFonts w:ascii="Arial" w:hAnsi="Arial" w:cs="Arial"/>
                <w:b/>
                <w:iCs/>
                <w:color w:val="FF0000"/>
              </w:rPr>
              <w:t xml:space="preserve"> Arcimboldo</w:t>
            </w:r>
            <w:r w:rsidRPr="00153E98">
              <w:rPr>
                <w:rFonts w:ascii="Arial" w:hAnsi="Arial" w:cs="Arial"/>
                <w:iCs/>
              </w:rPr>
              <w:t xml:space="preserve"> , Klee, Kandinsky , Herbin , Mondrian</w:t>
            </w:r>
          </w:p>
          <w:p w:rsidR="000A2F78" w:rsidRPr="00153E98" w:rsidRDefault="000A2F78" w:rsidP="00F3443C">
            <w:pPr>
              <w:pStyle w:val="TableContents"/>
              <w:ind w:right="982"/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Space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Plans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Plans très grossiers de la cour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Plans de la ville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Flashcards photos de la classe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Mondrian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FF0000"/>
              </w:rPr>
            </w:pPr>
            <w:r w:rsidRPr="00153E98">
              <w:rPr>
                <w:rFonts w:ascii="Arial" w:hAnsi="Arial" w:cs="Arial"/>
                <w:b/>
                <w:iCs/>
                <w:color w:val="FF0000"/>
              </w:rPr>
              <w:t>Piet Mondrian : New York</w:t>
            </w: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b/>
                <w:u w:val="single"/>
              </w:rPr>
            </w:pPr>
            <w:r w:rsidRPr="00153E98">
              <w:rPr>
                <w:rFonts w:ascii="Arial" w:hAnsi="Arial" w:cs="Arial"/>
                <w:b/>
                <w:u w:val="single"/>
              </w:rPr>
              <w:t xml:space="preserve">Géo 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iCs/>
                <w:lang w:val="en-US"/>
              </w:rPr>
            </w:pPr>
            <w:r w:rsidRPr="00153E98">
              <w:rPr>
                <w:rFonts w:ascii="Arial" w:hAnsi="Arial" w:cs="Arial"/>
                <w:iCs/>
                <w:lang w:val="en-US"/>
              </w:rPr>
              <w:t xml:space="preserve">Les </w:t>
            </w:r>
            <w:proofErr w:type="spellStart"/>
            <w:r w:rsidRPr="00153E98">
              <w:rPr>
                <w:rFonts w:ascii="Arial" w:hAnsi="Arial" w:cs="Arial"/>
                <w:iCs/>
                <w:lang w:val="en-US"/>
              </w:rPr>
              <w:t>paysages</w:t>
            </w:r>
            <w:proofErr w:type="spellEnd"/>
            <w:r w:rsidRPr="00153E98">
              <w:rPr>
                <w:rFonts w:ascii="Arial" w:hAnsi="Arial" w:cs="Arial"/>
                <w:iCs/>
                <w:lang w:val="en-US"/>
              </w:rPr>
              <w:t xml:space="preserve"> </w:t>
            </w:r>
            <w:proofErr w:type="spellStart"/>
            <w:r w:rsidRPr="00153E98">
              <w:rPr>
                <w:rFonts w:ascii="Arial" w:hAnsi="Arial" w:cs="Arial"/>
                <w:iCs/>
                <w:lang w:val="en-US"/>
              </w:rPr>
              <w:t>arctiques</w:t>
            </w:r>
            <w:proofErr w:type="spellEnd"/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0070C0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b/>
                <w:u w:val="single"/>
              </w:rPr>
            </w:pPr>
            <w:r w:rsidRPr="00153E98">
              <w:rPr>
                <w:rFonts w:ascii="Arial" w:hAnsi="Arial" w:cs="Arial"/>
                <w:b/>
                <w:u w:val="single"/>
              </w:rPr>
              <w:t>Time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b/>
                <w:u w:val="single"/>
              </w:rPr>
            </w:pPr>
            <w:r w:rsidRPr="00153E98">
              <w:rPr>
                <w:rFonts w:ascii="Arial" w:hAnsi="Arial" w:cs="Arial"/>
                <w:b/>
                <w:u w:val="single"/>
              </w:rPr>
              <w:t>Day and night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b/>
                <w:u w:val="single"/>
              </w:rPr>
            </w:pPr>
            <w:r w:rsidRPr="00153E98">
              <w:rPr>
                <w:rFonts w:ascii="Arial" w:hAnsi="Arial" w:cs="Arial"/>
                <w:b/>
                <w:u w:val="single"/>
              </w:rPr>
              <w:t xml:space="preserve">A </w:t>
            </w:r>
            <w:proofErr w:type="spellStart"/>
            <w:r w:rsidRPr="00153E98">
              <w:rPr>
                <w:rFonts w:ascii="Arial" w:hAnsi="Arial" w:cs="Arial"/>
                <w:b/>
                <w:u w:val="single"/>
              </w:rPr>
              <w:t>school</w:t>
            </w:r>
            <w:proofErr w:type="spellEnd"/>
            <w:r w:rsidRPr="00153E98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153E98">
              <w:rPr>
                <w:rFonts w:ascii="Arial" w:hAnsi="Arial" w:cs="Arial"/>
                <w:b/>
                <w:u w:val="single"/>
              </w:rPr>
              <w:t>day</w:t>
            </w:r>
            <w:proofErr w:type="spellEnd"/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  <w:b/>
                <w:u w:val="single"/>
              </w:rPr>
              <w:t>Daily routines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iCs/>
                <w:lang w:val="en-US"/>
              </w:rPr>
            </w:pPr>
            <w:r w:rsidRPr="00153E98">
              <w:rPr>
                <w:rFonts w:ascii="Arial" w:hAnsi="Arial" w:cs="Arial"/>
                <w:iCs/>
                <w:lang w:val="en-US"/>
              </w:rPr>
              <w:t>Day and night word mat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iCs/>
                <w:lang w:val="en-US"/>
              </w:rPr>
            </w:pPr>
            <w:r w:rsidRPr="00153E98">
              <w:rPr>
                <w:rFonts w:ascii="Arial" w:hAnsi="Arial" w:cs="Arial"/>
                <w:iCs/>
                <w:lang w:val="en-US"/>
              </w:rPr>
              <w:t xml:space="preserve">Flashcards :  moments of the day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iCs/>
                <w:lang w:val="en-US"/>
              </w:rPr>
            </w:pPr>
            <w:r w:rsidRPr="00153E98">
              <w:rPr>
                <w:rFonts w:ascii="Arial" w:hAnsi="Arial" w:cs="Arial"/>
                <w:iCs/>
                <w:lang w:val="en-US"/>
              </w:rPr>
              <w:t xml:space="preserve">The day calendar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iCs/>
                <w:lang w:val="en-US"/>
              </w:rPr>
              <w:t>The week activities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0070C0"/>
              </w:rPr>
            </w:pPr>
            <w:r w:rsidRPr="00153E98">
              <w:rPr>
                <w:rFonts w:ascii="Arial" w:hAnsi="Arial" w:cs="Arial"/>
                <w:b/>
                <w:iCs/>
                <w:color w:val="0070C0"/>
                <w:lang w:val="en-US"/>
              </w:rPr>
              <w:t>Day and night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0070C0"/>
              </w:rPr>
            </w:pPr>
            <w:r w:rsidRPr="00153E98">
              <w:rPr>
                <w:rFonts w:ascii="Arial" w:hAnsi="Arial" w:cs="Arial"/>
                <w:b/>
                <w:iCs/>
                <w:color w:val="0070C0"/>
                <w:lang w:val="en-US"/>
              </w:rPr>
              <w:t>Daily routines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color w:val="FF0000"/>
              </w:rPr>
            </w:pPr>
            <w:r w:rsidRPr="00153E98">
              <w:rPr>
                <w:rFonts w:ascii="Arial" w:hAnsi="Arial" w:cs="Arial"/>
                <w:b/>
                <w:iCs/>
                <w:color w:val="FF0000"/>
                <w:lang w:val="en-US"/>
              </w:rPr>
              <w:t>Goodnight moon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 xml:space="preserve">Science 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153E98">
              <w:rPr>
                <w:rFonts w:ascii="Arial" w:hAnsi="Arial" w:cs="Arial"/>
              </w:rPr>
              <w:t>Gardening</w:t>
            </w:r>
            <w:proofErr w:type="spellEnd"/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Flashcards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lang w:val="en-US"/>
              </w:rPr>
              <w:t>Affichage</w:t>
            </w:r>
            <w:proofErr w:type="spellEnd"/>
            <w:r w:rsidRPr="00153E98">
              <w:rPr>
                <w:rFonts w:ascii="Arial" w:hAnsi="Arial" w:cs="Arial"/>
                <w:lang w:val="en-US"/>
              </w:rPr>
              <w:t xml:space="preserve"> de life cycle of a plant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i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i/>
                <w:color w:val="00B050"/>
                <w:lang w:val="en-US"/>
              </w:rPr>
              <w:t>The Tiny seed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FF0000"/>
              </w:rPr>
            </w:pPr>
            <w:r w:rsidRPr="00153E98">
              <w:rPr>
                <w:rFonts w:ascii="Arial" w:hAnsi="Arial" w:cs="Arial"/>
                <w:iCs/>
                <w:color w:val="FF0000"/>
              </w:rPr>
              <w:t xml:space="preserve">Sid the </w:t>
            </w:r>
            <w:proofErr w:type="spellStart"/>
            <w:r w:rsidRPr="00153E98">
              <w:rPr>
                <w:rFonts w:ascii="Arial" w:hAnsi="Arial" w:cs="Arial"/>
                <w:iCs/>
                <w:color w:val="FF0000"/>
              </w:rPr>
              <w:t>Seed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The life cycle of a pumpkin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How do plants grow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lastRenderedPageBreak/>
              <w:t>Plant life cycle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lang w:val="en-US"/>
              </w:rPr>
            </w:pPr>
          </w:p>
        </w:tc>
      </w:tr>
      <w:tr w:rsidR="000A2F78" w:rsidRPr="0042112C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lastRenderedPageBreak/>
              <w:t>Sciences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Life cycle of the chicken, the caterpillar, the frog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Flashcards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lang w:val="en-US"/>
              </w:rPr>
              <w:t>Affichage</w:t>
            </w:r>
            <w:proofErr w:type="spellEnd"/>
            <w:r w:rsidRPr="00153E98">
              <w:rPr>
                <w:rFonts w:ascii="Arial" w:hAnsi="Arial" w:cs="Arial"/>
                <w:lang w:val="en-US"/>
              </w:rPr>
              <w:t xml:space="preserve"> de life cycle of a frog , a chick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i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i/>
                <w:color w:val="00B050"/>
                <w:lang w:val="en-US"/>
              </w:rPr>
              <w:t>An egg is quiet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 xml:space="preserve">Les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oeufs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Caterpillar to butterfly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 xml:space="preserve">Les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amphibiens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iCs/>
                <w:color w:val="0070C0"/>
                <w:lang w:val="en-US"/>
              </w:rPr>
              <w:t>Life cycle of a frog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lang w:val="en-US"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42112C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42112C">
              <w:rPr>
                <w:rFonts w:ascii="Arial" w:hAnsi="Arial" w:cs="Arial"/>
                <w:lang w:val="en-US"/>
              </w:rPr>
              <w:t>Sciences</w:t>
            </w:r>
          </w:p>
          <w:p w:rsidR="000A2F78" w:rsidRPr="0042112C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r w:rsidRPr="0042112C">
              <w:rPr>
                <w:rFonts w:ascii="Arial" w:hAnsi="Arial" w:cs="Arial"/>
                <w:lang w:val="en-US"/>
              </w:rPr>
              <w:t xml:space="preserve">What do animals </w:t>
            </w:r>
            <w:proofErr w:type="gramStart"/>
            <w:r w:rsidRPr="0042112C">
              <w:rPr>
                <w:rFonts w:ascii="Arial" w:hAnsi="Arial" w:cs="Arial"/>
                <w:lang w:val="en-US"/>
              </w:rPr>
              <w:t>eat ?</w:t>
            </w:r>
            <w:proofErr w:type="gramEnd"/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Séquences prêtes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Worksheets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</w:rPr>
            </w:pP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Identifying</w:t>
            </w:r>
            <w:proofErr w:type="spellEnd"/>
            <w:r w:rsidRPr="00153E98">
              <w:rPr>
                <w:rFonts w:ascii="Arial" w:hAnsi="Arial" w:cs="Arial"/>
                <w:iCs/>
                <w:color w:val="0070C0"/>
              </w:rPr>
              <w:t xml:space="preserve"> herbivores and carnivores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powerpoint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</w:rPr>
            </w:pPr>
            <w:r w:rsidRPr="00153E98">
              <w:rPr>
                <w:rFonts w:ascii="Arial" w:hAnsi="Arial" w:cs="Arial"/>
                <w:iCs/>
                <w:color w:val="0070C0"/>
              </w:rPr>
              <w:t xml:space="preserve">Type of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animals</w:t>
            </w:r>
            <w:proofErr w:type="spellEnd"/>
            <w:r w:rsidRPr="00153E98">
              <w:rPr>
                <w:rFonts w:ascii="Arial" w:hAnsi="Arial" w:cs="Arial"/>
                <w:iCs/>
                <w:color w:val="0070C0"/>
              </w:rPr>
              <w:t xml:space="preserve">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FF0000"/>
              </w:rPr>
            </w:pP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What</w:t>
            </w:r>
            <w:proofErr w:type="spellEnd"/>
            <w:r w:rsidRPr="00153E98">
              <w:rPr>
                <w:rFonts w:ascii="Arial" w:hAnsi="Arial" w:cs="Arial"/>
                <w:iCs/>
                <w:color w:val="0070C0"/>
              </w:rPr>
              <w:t xml:space="preserve"> do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animals</w:t>
            </w:r>
            <w:proofErr w:type="spellEnd"/>
            <w:r w:rsidRPr="00153E98">
              <w:rPr>
                <w:rFonts w:ascii="Arial" w:hAnsi="Arial" w:cs="Arial"/>
                <w:iCs/>
                <w:color w:val="0070C0"/>
              </w:rPr>
              <w:t xml:space="preserve"> </w:t>
            </w:r>
            <w:proofErr w:type="spellStart"/>
            <w:r w:rsidRPr="00153E98">
              <w:rPr>
                <w:rFonts w:ascii="Arial" w:hAnsi="Arial" w:cs="Arial"/>
                <w:iCs/>
                <w:color w:val="0070C0"/>
              </w:rPr>
              <w:t>eat</w:t>
            </w:r>
            <w:proofErr w:type="spellEnd"/>
            <w:r w:rsidRPr="00153E98">
              <w:rPr>
                <w:rFonts w:ascii="Arial" w:hAnsi="Arial" w:cs="Arial"/>
                <w:iCs/>
                <w:color w:val="0070C0"/>
              </w:rPr>
              <w:t xml:space="preserve"> 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PE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Action verbs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3"/>
              </w:numPr>
              <w:rPr>
                <w:rFonts w:ascii="Arial" w:hAnsi="Arial" w:cs="Arial"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color w:val="00B050"/>
                <w:lang w:val="en-US"/>
              </w:rPr>
              <w:t>Me and my mommy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  <w:color w:val="0070C0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2"/>
              </w:numPr>
              <w:ind w:right="982"/>
              <w:rPr>
                <w:rFonts w:ascii="Arial" w:hAnsi="Arial" w:cs="Arial"/>
                <w:iCs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53E98">
              <w:rPr>
                <w:rFonts w:ascii="Arial" w:hAnsi="Arial" w:cs="Arial"/>
                <w:b/>
                <w:bCs/>
              </w:rPr>
              <w:t>Civilisation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153E98">
              <w:rPr>
                <w:rFonts w:ascii="Arial" w:hAnsi="Arial" w:cs="Arial"/>
                <w:b/>
                <w:bCs/>
              </w:rPr>
              <w:t>Matériel en classe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53E98">
              <w:rPr>
                <w:rFonts w:ascii="Arial" w:hAnsi="Arial" w:cs="Arial"/>
                <w:b/>
                <w:bCs/>
                <w:color w:val="FF0000"/>
              </w:rPr>
              <w:t>Jeux</w:t>
            </w:r>
          </w:p>
          <w:p w:rsidR="000A2F78" w:rsidRPr="00153E98" w:rsidRDefault="000A2F78" w:rsidP="00F3443C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53E98">
              <w:rPr>
                <w:rFonts w:ascii="Arial" w:hAnsi="Arial" w:cs="Arial"/>
                <w:b/>
                <w:bCs/>
              </w:rPr>
              <w:t xml:space="preserve"> </w:t>
            </w:r>
            <w:r w:rsidRPr="00153E98">
              <w:rPr>
                <w:rFonts w:ascii="Arial" w:hAnsi="Arial" w:cs="Arial"/>
                <w:b/>
                <w:bCs/>
                <w:color w:val="00B050"/>
              </w:rPr>
              <w:t>Livres</w:t>
            </w: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153E98">
              <w:rPr>
                <w:rFonts w:ascii="Arial" w:hAnsi="Arial" w:cs="Arial"/>
                <w:b/>
                <w:bCs/>
                <w:color w:val="FF0000"/>
              </w:rPr>
              <w:t>Films</w:t>
            </w:r>
            <w:r w:rsidRPr="00153E98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153E98">
              <w:rPr>
                <w:rFonts w:ascii="Arial" w:hAnsi="Arial" w:cs="Arial"/>
                <w:b/>
                <w:bCs/>
              </w:rPr>
              <w:t xml:space="preserve"> </w:t>
            </w:r>
            <w:r w:rsidRPr="00153E98">
              <w:rPr>
                <w:rFonts w:ascii="Arial" w:hAnsi="Arial" w:cs="Arial"/>
                <w:b/>
                <w:bCs/>
                <w:color w:val="00B050"/>
              </w:rPr>
              <w:t xml:space="preserve">chansons/ musiques </w:t>
            </w:r>
            <w:r w:rsidRPr="00153E98">
              <w:rPr>
                <w:rFonts w:ascii="Arial" w:hAnsi="Arial" w:cs="Arial"/>
                <w:b/>
                <w:bCs/>
              </w:rPr>
              <w:t>,</w:t>
            </w:r>
            <w:r w:rsidRPr="00153E98">
              <w:rPr>
                <w:rFonts w:ascii="Arial" w:hAnsi="Arial" w:cs="Arial"/>
                <w:b/>
                <w:bCs/>
                <w:color w:val="0070C0"/>
              </w:rPr>
              <w:t>documentaires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ind w:right="982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53E98">
              <w:rPr>
                <w:rFonts w:ascii="Arial" w:hAnsi="Arial" w:cs="Arial"/>
                <w:b/>
                <w:bCs/>
                <w:color w:val="FF0000"/>
              </w:rPr>
              <w:t>Œuvres plastiques</w:t>
            </w:r>
          </w:p>
          <w:p w:rsidR="000A2F78" w:rsidRPr="00153E98" w:rsidRDefault="000A2F78" w:rsidP="00F3443C">
            <w:pPr>
              <w:pStyle w:val="TableContents"/>
              <w:ind w:right="982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153E98">
              <w:rPr>
                <w:rFonts w:ascii="Arial" w:hAnsi="Arial" w:cs="Arial"/>
                <w:b/>
                <w:bCs/>
                <w:color w:val="00B050"/>
              </w:rPr>
              <w:t>Danses</w:t>
            </w:r>
          </w:p>
        </w:tc>
      </w:tr>
      <w:tr w:rsidR="000A2F78" w:rsidRPr="0042112C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L’école en Angleterre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iCs/>
                <w:color w:val="00B050"/>
                <w:u w:val="wavyHeavy"/>
                <w:lang w:val="en-US"/>
              </w:rPr>
            </w:pPr>
            <w:r w:rsidRPr="00153E98">
              <w:rPr>
                <w:rFonts w:ascii="Arial" w:hAnsi="Arial" w:cs="Arial"/>
                <w:b/>
                <w:i/>
                <w:iCs/>
                <w:color w:val="00B050"/>
                <w:u w:val="wavyHeavy"/>
                <w:lang w:val="en-US"/>
              </w:rPr>
              <w:t>Charlie goes to London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7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iCs/>
                <w:color w:val="00B050"/>
                <w:lang w:val="en-US"/>
              </w:rPr>
              <w:t xml:space="preserve">David goes to school : </w:t>
            </w:r>
            <w:proofErr w:type="spellStart"/>
            <w:r w:rsidRPr="00153E98">
              <w:rPr>
                <w:rFonts w:ascii="Arial" w:hAnsi="Arial" w:cs="Arial"/>
                <w:b/>
                <w:iCs/>
                <w:color w:val="00B050"/>
                <w:lang w:val="en-US"/>
              </w:rPr>
              <w:t>youtube</w:t>
            </w:r>
            <w:proofErr w:type="spellEnd"/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b/>
                <w:iCs/>
                <w:color w:val="FF0000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ind w:right="982"/>
              <w:rPr>
                <w:rFonts w:ascii="Arial" w:hAnsi="Arial" w:cs="Arial"/>
                <w:iCs/>
                <w:lang w:val="en-US"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Halloween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lang w:val="en-US"/>
              </w:rPr>
              <w:t>Déco</w:t>
            </w:r>
            <w:proofErr w:type="spellEnd"/>
            <w:r w:rsidRPr="00153E9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53E98">
              <w:rPr>
                <w:rFonts w:ascii="Arial" w:hAnsi="Arial" w:cs="Arial"/>
                <w:lang w:val="en-US"/>
              </w:rPr>
              <w:t>d’halloween</w:t>
            </w:r>
            <w:proofErr w:type="spellEnd"/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Winnie the witch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The witch next door : </w:t>
            </w:r>
            <w:proofErr w:type="spellStart"/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youtube</w:t>
            </w:r>
            <w:proofErr w:type="spellEnd"/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The spooky song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The witch’s brew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The story of Halloween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 xml:space="preserve">Cartoon : Halloween witch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6"/>
              </w:numPr>
              <w:ind w:right="132"/>
              <w:rPr>
                <w:rFonts w:ascii="Arial" w:hAnsi="Arial" w:cs="Arial"/>
                <w:b/>
                <w:color w:val="FF0000"/>
              </w:rPr>
            </w:pPr>
            <w:r w:rsidRPr="00153E98">
              <w:rPr>
                <w:rFonts w:ascii="Arial" w:hAnsi="Arial" w:cs="Arial"/>
                <w:b/>
                <w:color w:val="FF0000"/>
              </w:rPr>
              <w:t xml:space="preserve">Trick or </w:t>
            </w:r>
            <w:proofErr w:type="spellStart"/>
            <w:r w:rsidRPr="00153E98">
              <w:rPr>
                <w:rFonts w:ascii="Arial" w:hAnsi="Arial" w:cs="Arial"/>
                <w:b/>
                <w:color w:val="FF0000"/>
              </w:rPr>
              <w:t>treat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6"/>
              </w:numPr>
              <w:ind w:right="132"/>
              <w:rPr>
                <w:rFonts w:ascii="Arial" w:hAnsi="Arial" w:cs="Arial"/>
                <w:b/>
                <w:color w:val="FF0000"/>
              </w:rPr>
            </w:pPr>
            <w:r w:rsidRPr="00153E98">
              <w:rPr>
                <w:rFonts w:ascii="Arial" w:hAnsi="Arial" w:cs="Arial"/>
                <w:b/>
                <w:color w:val="FF0000"/>
              </w:rPr>
              <w:t xml:space="preserve">The </w:t>
            </w:r>
            <w:proofErr w:type="spellStart"/>
            <w:r w:rsidRPr="00153E98">
              <w:rPr>
                <w:rFonts w:ascii="Arial" w:hAnsi="Arial" w:cs="Arial"/>
                <w:b/>
                <w:color w:val="FF0000"/>
              </w:rPr>
              <w:t>pumpkin</w:t>
            </w:r>
            <w:proofErr w:type="spellEnd"/>
            <w:r w:rsidRPr="00153E98">
              <w:rPr>
                <w:rFonts w:ascii="Arial" w:hAnsi="Arial" w:cs="Arial"/>
                <w:b/>
                <w:color w:val="FF0000"/>
              </w:rPr>
              <w:t xml:space="preserve"> story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6"/>
              </w:numPr>
              <w:ind w:right="132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153E98">
              <w:rPr>
                <w:rFonts w:ascii="Arial" w:hAnsi="Arial" w:cs="Arial"/>
                <w:b/>
                <w:color w:val="FF0000"/>
              </w:rPr>
              <w:t>Jerkey</w:t>
            </w:r>
            <w:proofErr w:type="spellEnd"/>
            <w:r w:rsidRPr="00153E98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153E98">
              <w:rPr>
                <w:rFonts w:ascii="Arial" w:hAnsi="Arial" w:cs="Arial"/>
                <w:b/>
                <w:color w:val="FF0000"/>
              </w:rPr>
              <w:t>Turkey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6"/>
              </w:numPr>
              <w:ind w:right="132"/>
              <w:rPr>
                <w:rFonts w:ascii="Arial" w:hAnsi="Arial" w:cs="Arial"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70C0"/>
                <w:lang w:val="en-US"/>
              </w:rPr>
              <w:lastRenderedPageBreak/>
              <w:t>The life cycle of a pumpkin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6"/>
              </w:numPr>
              <w:ind w:right="132"/>
              <w:rPr>
                <w:rFonts w:ascii="Arial" w:hAnsi="Arial" w:cs="Arial"/>
                <w:color w:val="0070C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70C0"/>
                <w:lang w:val="en-US"/>
              </w:rPr>
              <w:t xml:space="preserve">This is Britain : </w:t>
            </w:r>
            <w:proofErr w:type="spellStart"/>
            <w:r w:rsidRPr="00153E98">
              <w:rPr>
                <w:rFonts w:ascii="Arial" w:hAnsi="Arial" w:cs="Arial"/>
                <w:b/>
                <w:color w:val="0070C0"/>
                <w:lang w:val="en-US"/>
              </w:rPr>
              <w:t>halloween</w:t>
            </w:r>
            <w:proofErr w:type="spellEnd"/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color w:val="00B050"/>
                <w:lang w:val="en-US"/>
              </w:rPr>
              <w:lastRenderedPageBreak/>
              <w:t>The spooky dance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color w:val="00B050"/>
                <w:lang w:val="en-US"/>
              </w:rPr>
              <w:t xml:space="preserve">This is my </w:t>
            </w:r>
            <w:proofErr w:type="spellStart"/>
            <w:r w:rsidRPr="00153E98">
              <w:rPr>
                <w:rFonts w:ascii="Arial" w:hAnsi="Arial" w:cs="Arial"/>
                <w:color w:val="00B050"/>
                <w:lang w:val="en-US"/>
              </w:rPr>
              <w:t>favourite</w:t>
            </w:r>
            <w:proofErr w:type="spellEnd"/>
            <w:r w:rsidRPr="00153E98">
              <w:rPr>
                <w:rFonts w:ascii="Arial" w:hAnsi="Arial" w:cs="Arial"/>
                <w:color w:val="00B050"/>
                <w:lang w:val="en-US"/>
              </w:rPr>
              <w:t xml:space="preserve"> pumpkin</w:t>
            </w:r>
          </w:p>
          <w:p w:rsidR="000A2F78" w:rsidRPr="00153E98" w:rsidRDefault="000A2F78" w:rsidP="00F3443C">
            <w:pPr>
              <w:pStyle w:val="TableContents"/>
              <w:ind w:right="982"/>
              <w:rPr>
                <w:rFonts w:ascii="Arial" w:hAnsi="Arial" w:cs="Arial"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lastRenderedPageBreak/>
              <w:t>Thanksgiving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Flashcards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The pilgrims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color w:val="FF0000"/>
                <w:lang w:val="en-US"/>
              </w:rPr>
              <w:t>Sid the rock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Christmas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Christmas stencils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Christmas word mat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lang w:val="en-US"/>
              </w:rPr>
              <w:t>Déco</w:t>
            </w:r>
            <w:proofErr w:type="spellEnd"/>
            <w:r w:rsidRPr="00153E98">
              <w:rPr>
                <w:rFonts w:ascii="Arial" w:hAnsi="Arial" w:cs="Arial"/>
                <w:lang w:val="en-US"/>
              </w:rPr>
              <w:t xml:space="preserve"> de Noel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Bingo games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Father </w:t>
            </w:r>
            <w:proofErr w:type="spellStart"/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Chrismas</w:t>
            </w:r>
            <w:proofErr w:type="spellEnd"/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The night before Christmas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the Grinch : </w:t>
            </w:r>
            <w:proofErr w:type="spellStart"/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youtube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u w:val="wavyHeavy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u w:val="wavyHeavy"/>
                <w:lang w:val="en-US"/>
              </w:rPr>
              <w:t>Santa will come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u w:val="wavyHeavy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u w:val="wavyHeavy"/>
                <w:lang w:val="en-US"/>
              </w:rPr>
              <w:t>I’m not Santa</w:t>
            </w:r>
          </w:p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Rudolf , the red nosed reindeer  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Movie : Rudolf , the red nosed reindeer,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 xml:space="preserve"> the Grinch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Twas</w:t>
            </w:r>
            <w:proofErr w:type="spellEnd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 xml:space="preserve"> the night before </w:t>
            </w:r>
            <w:proofErr w:type="spellStart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christmas</w:t>
            </w:r>
            <w:proofErr w:type="spellEnd"/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proofErr w:type="spellStart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Fabriquer</w:t>
            </w:r>
            <w:proofErr w:type="spellEnd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 xml:space="preserve"> un </w:t>
            </w:r>
            <w:proofErr w:type="spellStart"/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renne</w:t>
            </w:r>
            <w:proofErr w:type="spellEnd"/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r w:rsidRPr="00153E98">
              <w:rPr>
                <w:rFonts w:ascii="Arial" w:hAnsi="Arial" w:cs="Arial"/>
              </w:rPr>
              <w:t>Pirates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Funniest pirate ever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 xml:space="preserve">Pirates of the </w:t>
            </w:r>
            <w:proofErr w:type="spellStart"/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carrabeans</w:t>
            </w:r>
            <w:proofErr w:type="spellEnd"/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00B050"/>
                <w:lang w:val="en-US"/>
              </w:rPr>
            </w:pPr>
            <w:r w:rsidRPr="00153E98">
              <w:rPr>
                <w:rFonts w:ascii="Arial" w:hAnsi="Arial" w:cs="Arial"/>
                <w:b/>
                <w:color w:val="00B050"/>
                <w:lang w:val="en-US"/>
              </w:rPr>
              <w:t>The pirate song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color w:val="00B050"/>
              </w:rPr>
            </w:pPr>
            <w:r w:rsidRPr="00153E98">
              <w:rPr>
                <w:rFonts w:ascii="Arial" w:hAnsi="Arial" w:cs="Arial"/>
                <w:color w:val="00B050"/>
              </w:rPr>
              <w:t>Danse des pirates sur leur bateau</w:t>
            </w:r>
          </w:p>
        </w:tc>
      </w:tr>
      <w:tr w:rsidR="000A2F78" w:rsidRPr="00153E98" w:rsidTr="00F3443C">
        <w:trPr>
          <w:trHeight w:val="68"/>
        </w:trPr>
        <w:tc>
          <w:tcPr>
            <w:tcW w:w="2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153E98">
              <w:rPr>
                <w:rFonts w:ascii="Arial" w:hAnsi="Arial" w:cs="Arial"/>
              </w:rPr>
              <w:t>Fairy</w:t>
            </w:r>
            <w:proofErr w:type="spellEnd"/>
            <w:r w:rsidRPr="00153E98">
              <w:rPr>
                <w:rFonts w:ascii="Arial" w:hAnsi="Arial" w:cs="Arial"/>
              </w:rPr>
              <w:t xml:space="preserve"> tales</w:t>
            </w:r>
          </w:p>
        </w:tc>
        <w:tc>
          <w:tcPr>
            <w:tcW w:w="33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153E98">
              <w:rPr>
                <w:rFonts w:ascii="Arial" w:hAnsi="Arial" w:cs="Arial"/>
                <w:lang w:val="en-US"/>
              </w:rPr>
              <w:t>Flashcards Little Red Riding hood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685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The frog and the prince</w:t>
            </w:r>
          </w:p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  <w:lang w:val="en-US"/>
              </w:rPr>
            </w:pPr>
            <w:r w:rsidRPr="00153E98">
              <w:rPr>
                <w:rFonts w:ascii="Arial" w:hAnsi="Arial" w:cs="Arial"/>
                <w:b/>
                <w:color w:val="FF0000"/>
                <w:lang w:val="en-US"/>
              </w:rPr>
              <w:t>Little red riding hood</w:t>
            </w:r>
          </w:p>
        </w:tc>
        <w:tc>
          <w:tcPr>
            <w:tcW w:w="3402" w:type="dxa"/>
          </w:tcPr>
          <w:p w:rsidR="000A2F78" w:rsidRPr="00153E98" w:rsidRDefault="000A2F78" w:rsidP="00F3443C">
            <w:pPr>
              <w:pStyle w:val="TableContents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</w:p>
        </w:tc>
      </w:tr>
    </w:tbl>
    <w:p w:rsidR="005B7CDE" w:rsidRDefault="005B7CDE"/>
    <w:p w:rsidR="0042112C" w:rsidRPr="00962CE4" w:rsidRDefault="0042112C" w:rsidP="0042112C">
      <w:pPr>
        <w:pStyle w:val="Standard"/>
        <w:rPr>
          <w:rFonts w:ascii="Baskerville Old Face" w:hAnsi="Baskerville Old Face"/>
          <w:sz w:val="20"/>
          <w:szCs w:val="20"/>
        </w:rPr>
      </w:pPr>
      <w:r w:rsidRPr="00962CE4">
        <w:rPr>
          <w:rFonts w:ascii="Baskerville Old Face" w:hAnsi="Baskerville Old Face"/>
          <w:sz w:val="20"/>
          <w:szCs w:val="20"/>
        </w:rPr>
        <w:t xml:space="preserve">Laurence </w:t>
      </w:r>
      <w:proofErr w:type="spellStart"/>
      <w:r w:rsidRPr="00962CE4">
        <w:rPr>
          <w:rFonts w:ascii="Baskerville Old Face" w:hAnsi="Baskerville Old Face"/>
          <w:sz w:val="20"/>
          <w:szCs w:val="20"/>
        </w:rPr>
        <w:t>Porcheron</w:t>
      </w:r>
      <w:proofErr w:type="spellEnd"/>
      <w:r w:rsidRPr="00962CE4">
        <w:rPr>
          <w:rFonts w:ascii="Baskerville Old Face" w:hAnsi="Baskerville Old Face"/>
          <w:sz w:val="20"/>
          <w:szCs w:val="20"/>
        </w:rPr>
        <w:t>, CP et CP-CE1, école élémentaire Albert Bar, Albertville, 2015</w:t>
      </w:r>
    </w:p>
    <w:p w:rsidR="0042112C" w:rsidRDefault="0042112C">
      <w:bookmarkStart w:id="0" w:name="_GoBack"/>
      <w:bookmarkEnd w:id="0"/>
    </w:p>
    <w:sectPr w:rsidR="0042112C" w:rsidSect="000A2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82" w:rsidRDefault="00F95582" w:rsidP="000A2F78">
      <w:r>
        <w:separator/>
      </w:r>
    </w:p>
  </w:endnote>
  <w:endnote w:type="continuationSeparator" w:id="0">
    <w:p w:rsidR="00F95582" w:rsidRDefault="00F95582" w:rsidP="000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1843405</wp:posOffset>
              </wp:positionH>
              <wp:positionV relativeFrom="paragraph">
                <wp:posOffset>-1525270</wp:posOffset>
              </wp:positionV>
              <wp:extent cx="6105525" cy="695325"/>
              <wp:effectExtent l="0" t="0" r="28575" b="2857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F78" w:rsidRPr="00072986" w:rsidRDefault="000A2F78" w:rsidP="000A2F78">
                          <w:pPr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</w:pPr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>FOURNISSEURS VIDEOS ET LIVRES : YOU TUBE</w:t>
                          </w:r>
                        </w:p>
                        <w:p w:rsidR="000A2F78" w:rsidRPr="00072986" w:rsidRDefault="000A2F78" w:rsidP="000A2F78">
                          <w:pPr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</w:pPr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 xml:space="preserve">FOURNISSEURS MATERIEL : </w:t>
                          </w:r>
                          <w:proofErr w:type="gramStart"/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>TWINKL ,</w:t>
                          </w:r>
                          <w:proofErr w:type="gramEnd"/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 xml:space="preserve"> PRIMARYTREASURECHEST </w:t>
                          </w:r>
                        </w:p>
                        <w:p w:rsidR="000A2F78" w:rsidRPr="00072986" w:rsidRDefault="000A2F78" w:rsidP="000A2F78">
                          <w:pPr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</w:pPr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>FOURNISSEURS D’IDEES</w:t>
                          </w:r>
                          <w:r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 xml:space="preserve"> et JEUX</w:t>
                          </w:r>
                          <w:r w:rsidRPr="00072986">
                            <w:rPr>
                              <w:rFonts w:ascii="Kristen ITC" w:hAnsi="Kristen ITC"/>
                              <w:sz w:val="20"/>
                              <w:szCs w:val="20"/>
                            </w:rPr>
                            <w:t xml:space="preserve"> : PINTEREST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45.15pt;margin-top:-120.1pt;width:480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agKwIAAFUEAAAOAAAAZHJzL2Uyb0RvYy54bWysVE2P0zAQvSPxHyzfadLSlm3UdLV0KUJa&#10;PqSFCzfHdhoL22Nst8nur2fsdEsFiAMiB8vjGT+/eTOT9fVgNDlKHxTYmk4nJSXSchDK7mv65fPu&#10;xRUlITIrmAYra/ogA73ePH+27l0lZ9CBFtITBLGh6l1NuxhdVRSBd9KwMAEnLTpb8IZFNP2+EJ71&#10;iG50MSvLZdGDF84DlyHg6e3opJuM37aSx49tG2QkuqbILebV57VJa7FZs2rvmesUP9Fg/8DCMGXx&#10;0TPULYuMHLz6Dcoo7iFAGyccTAFtq7jMOWA20/KXbO475mTOBcUJ7ixT+H+w/MPxkydKYO0oscxg&#10;ib5ioYiQJMohSjJNEvUuVBh57zA2Dq9hSOEp3eDugH8LxMK2Y3Yvb7yHvpNMIMV8s7i4OuKEBNL0&#10;70HgW+wQIQMNrTcJEBUhiI6lejiXB3kQjofLablYzBaUcPQtV4uXuEdyBauebjsf4lsJhqRNTT2W&#10;P6Oz412IY+hTSGYPWomd0jobft9stSdHhq2yy98JPVyGaUv6mq4Sj79DlPn7E4RREXteK1PTq3MQ&#10;q5Jsb6zIHRmZ0uMes9MWk0w6JulGEePQDKe6NCAeUFEPY2/jLOKmA/9ISY99XdPw/cC8pES/s1iV&#10;1XQ+T4OQjfni1QwNf+lpLj3McoSqaaRk3G7jODwH59W+w5fGPrBwg5VsVRY5UR1ZnXhj7+YyneYs&#10;DcelnaN+/g02PwAAAP//AwBQSwMEFAAGAAgAAAAhADO07gfjAAAADgEAAA8AAABkcnMvZG93bnJl&#10;di54bWxMj8tOwzAQRfdI/IM1SGxQa8cpfYQ4FUIC0R20FWzd2E0i/Ai2m4a/Z7qC5cwc3Tm3XI/W&#10;kEGH2HknIJsyINrVXnWuEbDfPU+WQGKSTknjnRbwoyOsq+urUhbKn927HrapIRjiYiEFtCn1BaWx&#10;brWVcep77fB29MHKhGNoqAryjOHWUM7YnFrZOfzQyl4/tbr+2p6sgOXsdfiMm/zto54fzSrdLYaX&#10;7yDE7c34+AAk6TH9wXDRR3Wo0OngT05FYgTwFcsRFTDhM8aBXBB+n2GdA+6ynC2AViX9X6P6BQAA&#10;//8DAFBLAQItABQABgAIAAAAIQC2gziS/gAAAOEBAAATAAAAAAAAAAAAAAAAAAAAAABbQ29udGVu&#10;dF9UeXBlc10ueG1sUEsBAi0AFAAGAAgAAAAhADj9If/WAAAAlAEAAAsAAAAAAAAAAAAAAAAALwEA&#10;AF9yZWxzLy5yZWxzUEsBAi0AFAAGAAgAAAAhAJajtqArAgAAVQQAAA4AAAAAAAAAAAAAAAAALgIA&#10;AGRycy9lMm9Eb2MueG1sUEsBAi0AFAAGAAgAAAAhADO07gfjAAAADgEAAA8AAAAAAAAAAAAAAAAA&#10;hQQAAGRycy9kb3ducmV2LnhtbFBLBQYAAAAABAAEAPMAAACVBQAAAAA=&#10;">
              <v:textbox>
                <w:txbxContent>
                  <w:p w:rsidR="000A2F78" w:rsidRPr="00072986" w:rsidRDefault="000A2F78" w:rsidP="000A2F78">
                    <w:pPr>
                      <w:rPr>
                        <w:rFonts w:ascii="Kristen ITC" w:hAnsi="Kristen ITC"/>
                        <w:sz w:val="20"/>
                        <w:szCs w:val="20"/>
                      </w:rPr>
                    </w:pPr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>FOURNISSEURS VIDEOS ET LIVRES : YOU TUBE</w:t>
                    </w:r>
                  </w:p>
                  <w:p w:rsidR="000A2F78" w:rsidRPr="00072986" w:rsidRDefault="000A2F78" w:rsidP="000A2F78">
                    <w:pPr>
                      <w:rPr>
                        <w:rFonts w:ascii="Kristen ITC" w:hAnsi="Kristen ITC"/>
                        <w:sz w:val="20"/>
                        <w:szCs w:val="20"/>
                      </w:rPr>
                    </w:pPr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 xml:space="preserve">FOURNISSEURS MATERIEL : </w:t>
                    </w:r>
                    <w:proofErr w:type="gramStart"/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>TWINKL ,</w:t>
                    </w:r>
                    <w:proofErr w:type="gramEnd"/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 xml:space="preserve"> PRIMARYTREASURECHEST </w:t>
                    </w:r>
                  </w:p>
                  <w:p w:rsidR="000A2F78" w:rsidRPr="00072986" w:rsidRDefault="000A2F78" w:rsidP="000A2F78">
                    <w:pPr>
                      <w:rPr>
                        <w:rFonts w:ascii="Kristen ITC" w:hAnsi="Kristen ITC"/>
                        <w:sz w:val="20"/>
                        <w:szCs w:val="20"/>
                      </w:rPr>
                    </w:pPr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>FOURNISSEURS D’IDEES</w:t>
                    </w:r>
                    <w:r>
                      <w:rPr>
                        <w:rFonts w:ascii="Kristen ITC" w:hAnsi="Kristen ITC"/>
                        <w:sz w:val="20"/>
                        <w:szCs w:val="20"/>
                      </w:rPr>
                      <w:t xml:space="preserve"> et JEUX</w:t>
                    </w:r>
                    <w:r w:rsidRPr="00072986">
                      <w:rPr>
                        <w:rFonts w:ascii="Kristen ITC" w:hAnsi="Kristen ITC"/>
                        <w:sz w:val="20"/>
                        <w:szCs w:val="20"/>
                      </w:rPr>
                      <w:t xml:space="preserve"> : PINTEREST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82" w:rsidRDefault="00F95582" w:rsidP="000A2F78">
      <w:r>
        <w:separator/>
      </w:r>
    </w:p>
  </w:footnote>
  <w:footnote w:type="continuationSeparator" w:id="0">
    <w:p w:rsidR="00F95582" w:rsidRDefault="00F95582" w:rsidP="000A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 w:rsidP="000A2F78">
    <w:pPr>
      <w:pStyle w:val="Framecontents"/>
      <w:jc w:val="center"/>
      <w:rPr>
        <w:rFonts w:ascii="Tempus Sans ITC" w:hAnsi="Tempus Sans ITC"/>
        <w:b/>
        <w:bCs/>
        <w:sz w:val="44"/>
        <w:szCs w:val="44"/>
      </w:rPr>
    </w:pPr>
    <w:r>
      <w:rPr>
        <w:rFonts w:ascii="Tempus Sans ITC" w:hAnsi="Tempus Sans ITC"/>
        <w:b/>
        <w:bCs/>
        <w:sz w:val="44"/>
        <w:szCs w:val="44"/>
      </w:rPr>
      <w:t>Inventaire CP/CE1 Par sujet</w:t>
    </w:r>
  </w:p>
  <w:p w:rsidR="000A2F78" w:rsidRDefault="000A2F7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8" w:rsidRDefault="000A2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222"/>
    <w:multiLevelType w:val="hybridMultilevel"/>
    <w:tmpl w:val="5C26A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0605"/>
    <w:multiLevelType w:val="hybridMultilevel"/>
    <w:tmpl w:val="49B620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3992"/>
    <w:multiLevelType w:val="hybridMultilevel"/>
    <w:tmpl w:val="6B507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F65D9"/>
    <w:multiLevelType w:val="hybridMultilevel"/>
    <w:tmpl w:val="0C9627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4594E"/>
    <w:multiLevelType w:val="hybridMultilevel"/>
    <w:tmpl w:val="A2645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F0B55"/>
    <w:multiLevelType w:val="hybridMultilevel"/>
    <w:tmpl w:val="C480F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B0006"/>
    <w:multiLevelType w:val="hybridMultilevel"/>
    <w:tmpl w:val="9208DE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14EC7"/>
    <w:multiLevelType w:val="hybridMultilevel"/>
    <w:tmpl w:val="AE6E4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8"/>
    <w:rsid w:val="000A2F78"/>
    <w:rsid w:val="0042112C"/>
    <w:rsid w:val="005B7CDE"/>
    <w:rsid w:val="00B4504E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A2F78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0A2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2F78"/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0A2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F78"/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paragraph" w:customStyle="1" w:styleId="Framecontents">
    <w:name w:val="Frame contents"/>
    <w:basedOn w:val="Normal"/>
    <w:rsid w:val="000A2F78"/>
    <w:pPr>
      <w:spacing w:after="120"/>
    </w:pPr>
  </w:style>
  <w:style w:type="paragraph" w:customStyle="1" w:styleId="Standard">
    <w:name w:val="Standard"/>
    <w:rsid w:val="004211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A2F78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0A2F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2F78"/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0A2F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2F78"/>
    <w:rPr>
      <w:rFonts w:ascii="Times New Roman" w:eastAsia="Arial Unicode MS" w:hAnsi="Times New Roman" w:cs="Tahoma"/>
      <w:kern w:val="3"/>
      <w:sz w:val="24"/>
      <w:szCs w:val="24"/>
      <w:lang w:eastAsia="zh-TW"/>
    </w:rPr>
  </w:style>
  <w:style w:type="paragraph" w:customStyle="1" w:styleId="Framecontents">
    <w:name w:val="Frame contents"/>
    <w:basedOn w:val="Normal"/>
    <w:rsid w:val="000A2F78"/>
    <w:pPr>
      <w:spacing w:after="120"/>
    </w:pPr>
  </w:style>
  <w:style w:type="paragraph" w:customStyle="1" w:styleId="Standard">
    <w:name w:val="Standard"/>
    <w:rsid w:val="004211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porcheron</dc:creator>
  <cp:lastModifiedBy>Véronique NICOROSI</cp:lastModifiedBy>
  <cp:revision>2</cp:revision>
  <dcterms:created xsi:type="dcterms:W3CDTF">2015-11-05T09:13:00Z</dcterms:created>
  <dcterms:modified xsi:type="dcterms:W3CDTF">2015-11-05T09:13:00Z</dcterms:modified>
</cp:coreProperties>
</file>