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AC7D3D" w:rsidRPr="005C7A6D" w14:paraId="6ED326C9" w14:textId="77777777" w:rsidTr="00DF17D4">
        <w:tc>
          <w:tcPr>
            <w:tcW w:w="3666" w:type="dxa"/>
            <w:shd w:val="solid" w:color="F2DBDB" w:themeColor="accent2" w:themeTint="33" w:fill="C0504D" w:themeFill="accent2"/>
          </w:tcPr>
          <w:p w14:paraId="587C535B" w14:textId="77777777" w:rsidR="00AC7D3D" w:rsidRPr="005C7A6D" w:rsidRDefault="00AC7D3D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496B19C" w14:textId="77777777" w:rsidR="00AC7D3D" w:rsidRDefault="00AC7D3D" w:rsidP="003F40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Lesson: 5-4</w:t>
            </w:r>
          </w:p>
          <w:p w14:paraId="6534FA3E" w14:textId="14288890" w:rsidR="00AC7D3D" w:rsidRPr="005C7A6D" w:rsidRDefault="00AC7D3D" w:rsidP="003F40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Counting to 100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4D91D632" w14:textId="47497433" w:rsidR="00AC7D3D" w:rsidRPr="00AC7D3D" w:rsidRDefault="00AC7D3D" w:rsidP="003F402A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AC7D3D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E6257E" w:rsidRPr="005C7A6D" w14:paraId="1E2B3852" w14:textId="77777777" w:rsidTr="00AC7D3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583D911" w14:textId="3A9F4CAF" w:rsidR="00E6257E" w:rsidRPr="005C7A6D" w:rsidRDefault="003F402A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AC7D3D" w:rsidRPr="005C7A6D">
              <w:rPr>
                <w:rFonts w:asciiTheme="majorHAnsi" w:hAnsiTheme="majorHAnsi"/>
                <w:b/>
                <w:sz w:val="20"/>
                <w:szCs w:val="20"/>
              </w:rPr>
              <w:t>: 2.NBT.2</w:t>
            </w:r>
            <w:r w:rsidR="00E6257E"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Domain: Number and Operation in Base Ten</w:t>
            </w:r>
          </w:p>
        </w:tc>
      </w:tr>
      <w:tr w:rsidR="00E6257E" w:rsidRPr="005C7A6D" w14:paraId="10B13B75" w14:textId="77777777" w:rsidTr="00AC7D3D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7B1C5EC7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0A6CF2F4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E6257E" w:rsidRPr="005C7A6D" w14:paraId="262F3EC4" w14:textId="77777777" w:rsidTr="003F402A">
        <w:tc>
          <w:tcPr>
            <w:tcW w:w="5418" w:type="dxa"/>
            <w:gridSpan w:val="2"/>
          </w:tcPr>
          <w:p w14:paraId="7A42AF8C" w14:textId="77777777" w:rsidR="00E6257E" w:rsidRPr="005C7A6D" w:rsidRDefault="00E6257E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5C7A6D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3F402A" w:rsidRPr="005C7A6D">
              <w:rPr>
                <w:rFonts w:asciiTheme="majorHAnsi" w:hAnsiTheme="majorHAnsi"/>
                <w:sz w:val="20"/>
                <w:szCs w:val="20"/>
              </w:rPr>
              <w:t>identify and write numbers that are one before and one after given numbers</w:t>
            </w:r>
            <w:r w:rsidRPr="005C7A6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B5588F7" w14:textId="68952D9B" w:rsidR="00E6257E" w:rsidRPr="00AC7D3D" w:rsidRDefault="00936BDA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identifier et écrire les nombres</w:t>
            </w:r>
            <w:r w:rsidR="003F402A"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qui sont avant et après des nombres donnés</w:t>
            </w:r>
            <w:r w:rsidR="00E6257E" w:rsidRPr="00AC7D3D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  <w:p w14:paraId="4B74565A" w14:textId="77777777" w:rsidR="00E6257E" w:rsidRPr="005C7A6D" w:rsidRDefault="00E6257E" w:rsidP="003F402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5C7A6D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4921A6D1" w14:textId="77777777" w:rsidR="00E6257E" w:rsidRPr="005C7A6D" w:rsidRDefault="00E6257E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5C7A6D">
              <w:rPr>
                <w:rFonts w:asciiTheme="majorHAnsi" w:hAnsiTheme="majorHAnsi"/>
                <w:sz w:val="20"/>
                <w:szCs w:val="20"/>
              </w:rPr>
              <w:t xml:space="preserve">Students will use the words </w:t>
            </w:r>
            <w:r w:rsidR="003F402A" w:rsidRPr="005C7A6D">
              <w:rPr>
                <w:rFonts w:asciiTheme="majorHAnsi" w:hAnsiTheme="majorHAnsi"/>
                <w:sz w:val="20"/>
                <w:szCs w:val="20"/>
              </w:rPr>
              <w:t>before and after when talking about number relationships.</w:t>
            </w:r>
          </w:p>
          <w:p w14:paraId="2B097DE3" w14:textId="64E459E3" w:rsidR="00E6257E" w:rsidRPr="00AC7D3D" w:rsidRDefault="00936BDA" w:rsidP="00936BD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les mots avant et après</w:t>
            </w:r>
            <w:r w:rsidR="003F402A"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parlant de la relation entre des nombre</w:t>
            </w:r>
            <w:r w:rsidR="003F402A" w:rsidRP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</w:t>
            </w:r>
            <w:r w:rsidR="00AC7D3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E6257E" w:rsidRPr="005C7A6D" w14:paraId="6E3DBB8F" w14:textId="77777777" w:rsidTr="003F402A">
        <w:tc>
          <w:tcPr>
            <w:tcW w:w="5418" w:type="dxa"/>
            <w:gridSpan w:val="2"/>
          </w:tcPr>
          <w:p w14:paraId="7D879BBF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66EF794" w14:textId="77777777" w:rsidR="00E6257E" w:rsidRPr="005C7A6D" w:rsidRDefault="003F402A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5C7A6D">
              <w:rPr>
                <w:rFonts w:asciiTheme="majorHAnsi" w:hAnsiTheme="majorHAnsi"/>
                <w:sz w:val="20"/>
                <w:szCs w:val="20"/>
              </w:rPr>
              <w:t>The position words before and after can be used to explain number</w:t>
            </w:r>
            <w:r w:rsidR="00E6257E" w:rsidRPr="005C7A6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A1CD914" w14:textId="77777777" w:rsidR="00E6257E" w:rsidRPr="005C7A6D" w:rsidRDefault="00E6257E" w:rsidP="003F402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3FC0DF2F" w14:textId="77111598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3E7503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53EDEEB" w14:textId="6115B5C9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Listen: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avant, après</w:t>
            </w:r>
          </w:p>
          <w:p w14:paraId="37FADD33" w14:textId="2A95CCEF" w:rsidR="00E6257E" w:rsidRPr="00936BDA" w:rsidRDefault="00E6257E" w:rsidP="003F402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avant, après</w:t>
            </w:r>
          </w:p>
          <w:p w14:paraId="2E04C2B9" w14:textId="6EC80AC2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Write: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avant, après</w:t>
            </w:r>
          </w:p>
          <w:p w14:paraId="07AEFAD8" w14:textId="5500F1D3" w:rsidR="00E6257E" w:rsidRPr="00AC7D3D" w:rsidRDefault="00E6257E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avant, après</w:t>
            </w:r>
          </w:p>
          <w:p w14:paraId="5ED9D675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  <w:p w14:paraId="7D25593F" w14:textId="5AB2C521" w:rsidR="00F6021C" w:rsidRPr="00AC7D3D" w:rsidRDefault="00F6021C" w:rsidP="003F402A">
            <w:pPr>
              <w:rPr>
                <w:rFonts w:asciiTheme="majorHAnsi" w:hAnsiTheme="majorHAnsi"/>
                <w:sz w:val="20"/>
                <w:szCs w:val="20"/>
              </w:rPr>
            </w:pPr>
            <w:r w:rsidRPr="00AC7D3D">
              <w:rPr>
                <w:rFonts w:asciiTheme="majorHAnsi" w:hAnsiTheme="majorHAnsi"/>
                <w:sz w:val="20"/>
                <w:szCs w:val="20"/>
              </w:rPr>
              <w:t xml:space="preserve">_____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est un avant</w:t>
            </w:r>
            <w:r w:rsidRPr="00AC7D3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_____. _____ </w:t>
            </w:r>
            <w:r w:rsidR="00936BDA" w:rsidRPr="00AC7D3D">
              <w:rPr>
                <w:rFonts w:asciiTheme="majorHAnsi" w:hAnsiTheme="majorHAnsi"/>
                <w:sz w:val="20"/>
                <w:szCs w:val="20"/>
                <w:lang w:val="fr-FR"/>
              </w:rPr>
              <w:t>est un après</w:t>
            </w:r>
            <w:r w:rsidRPr="00AC7D3D">
              <w:rPr>
                <w:rFonts w:asciiTheme="majorHAnsi" w:hAnsiTheme="majorHAnsi"/>
                <w:sz w:val="20"/>
                <w:szCs w:val="20"/>
              </w:rPr>
              <w:t>______.</w:t>
            </w:r>
          </w:p>
          <w:p w14:paraId="660523DD" w14:textId="77777777" w:rsidR="00E6257E" w:rsidRPr="005C7A6D" w:rsidRDefault="00E6257E" w:rsidP="003F402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6257E" w:rsidRPr="005C7A6D" w14:paraId="5937BC02" w14:textId="77777777" w:rsidTr="00AC7D3D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1515AD4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91656DA" w14:textId="48D27A65" w:rsidR="00E6257E" w:rsidRPr="005C7A6D" w:rsidRDefault="003F402A" w:rsidP="003F402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Hundred Chart (</w:t>
            </w:r>
            <w:r w:rsidR="00AC7D3D"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eaching </w:t>
            </w:r>
            <w:r w:rsidR="00AC7D3D"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ool 13)</w:t>
            </w:r>
          </w:p>
          <w:p w14:paraId="290EA8E3" w14:textId="77777777" w:rsidR="004D713C" w:rsidRPr="005C7A6D" w:rsidRDefault="004D713C" w:rsidP="003F402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Story book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271CF14" w14:textId="0721308F" w:rsidR="00E6257E" w:rsidRPr="005C7A6D" w:rsidRDefault="003E7503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E6257E"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</w:p>
          <w:p w14:paraId="333BA53A" w14:textId="7124318D" w:rsidR="00622AD5" w:rsidRPr="003E7503" w:rsidRDefault="003E7503" w:rsidP="003F402A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3E7503">
              <w:rPr>
                <w:rFonts w:asciiTheme="majorHAnsi" w:hAnsiTheme="majorHAnsi"/>
                <w:sz w:val="20"/>
                <w:szCs w:val="20"/>
                <w:lang w:val="fr-FR"/>
              </w:rPr>
              <w:t>c</w:t>
            </w:r>
            <w:r w:rsidR="00936BDA" w:rsidRPr="003E750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ompter </w:t>
            </w:r>
            <w:r w:rsidR="00936BDA" w:rsidRPr="003E7503">
              <w:rPr>
                <w:rFonts w:asciiTheme="majorHAnsi" w:hAnsiTheme="majorHAnsi" w:cs="Arial"/>
                <w:sz w:val="20"/>
                <w:szCs w:val="20"/>
                <w:lang w:val="fr-FR"/>
              </w:rPr>
              <w:t>à rebours</w:t>
            </w:r>
            <w:r w:rsidR="00622AD5" w:rsidRPr="003E750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936BDA" w:rsidRPr="003E7503">
              <w:rPr>
                <w:rFonts w:asciiTheme="majorHAnsi" w:hAnsiTheme="majorHAnsi"/>
                <w:sz w:val="20"/>
                <w:szCs w:val="20"/>
                <w:lang w:val="fr-FR"/>
              </w:rPr>
              <w:t>compter</w:t>
            </w:r>
            <w:r w:rsidR="009869F5" w:rsidRPr="003E750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936BDA" w:rsidRPr="003E7503">
              <w:rPr>
                <w:rFonts w:asciiTheme="majorHAnsi" w:hAnsiTheme="majorHAnsi"/>
                <w:sz w:val="20"/>
                <w:szCs w:val="20"/>
                <w:lang w:val="fr-FR"/>
              </w:rPr>
              <w:t>avant, après</w:t>
            </w:r>
          </w:p>
          <w:p w14:paraId="5321F819" w14:textId="77777777" w:rsidR="00E6257E" w:rsidRPr="005C7A6D" w:rsidRDefault="00E6257E" w:rsidP="003F402A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E6257E" w:rsidRPr="005C7A6D" w14:paraId="611E6E38" w14:textId="77777777" w:rsidTr="00AC7D3D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4A348C44" w14:textId="43A61E5A" w:rsidR="00E6257E" w:rsidRPr="005C7A6D" w:rsidRDefault="00E6257E" w:rsidP="00AC7D3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CF5E9FD" w14:textId="77777777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35 </w:t>
            </w:r>
            <w:proofErr w:type="spellStart"/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E6257E" w:rsidRPr="005C7A6D" w14:paraId="6FB6C813" w14:textId="77777777" w:rsidTr="00AC7D3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77735FB" w14:textId="248AC394" w:rsidR="00E6257E" w:rsidRPr="005C7A6D" w:rsidRDefault="00AC7D3D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E6257E"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3 minutes) – </w:t>
            </w:r>
          </w:p>
          <w:p w14:paraId="635EBDA4" w14:textId="19B89DCF" w:rsidR="00E6257E" w:rsidRPr="005C7A6D" w:rsidRDefault="00E6257E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4D713C" w:rsidRPr="005C7A6D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comparer des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nombres en utilisant des signes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 regardant les dizaines et les unités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F402A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Aujourd‘hui nous allons apprendre à utiliser les mots avant et après</w:t>
            </w:r>
            <w:r w:rsidR="003F402A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parlant de nombres</w:t>
            </w:r>
            <w:r w:rsidR="003F402A" w:rsidRPr="005C7A6D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49E2627" w14:textId="77777777" w:rsidR="004D713C" w:rsidRPr="005C7A6D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Invite 5 children to come up to the front and line up</w:t>
            </w: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022A7D63" w14:textId="354C4941" w:rsidR="004D713C" w:rsidRPr="005C7A6D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faire une phrase en utilisant avant ou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décrire ou ces élèves se tiennent</w:t>
            </w: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31902ED" w14:textId="77777777" w:rsidR="004D713C" w:rsidRPr="005C7A6D" w:rsidRDefault="004D713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A few students will make sentences and share with the class.</w:t>
            </w:r>
          </w:p>
          <w:p w14:paraId="61920E46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3B3A6B8C" w14:textId="1B608668" w:rsidR="00E6257E" w:rsidRPr="005C7A6D" w:rsidRDefault="00E6257E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Introduction to New M</w:t>
            </w:r>
            <w:r w:rsidR="00AC7D3D">
              <w:rPr>
                <w:rFonts w:asciiTheme="majorHAnsi" w:hAnsiTheme="majorHAnsi" w:cs="Arial"/>
                <w:b/>
                <w:sz w:val="20"/>
                <w:szCs w:val="20"/>
              </w:rPr>
              <w:t>aterial (Direct Instruction): (</w:t>
            </w: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8 minutes)</w:t>
            </w:r>
          </w:p>
          <w:p w14:paraId="4B3CA4B6" w14:textId="77777777" w:rsidR="004D713C" w:rsidRPr="005C7A6D" w:rsidRDefault="004D713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Draw a large number line on the board with number 1-10.</w:t>
            </w:r>
          </w:p>
          <w:p w14:paraId="7087C590" w14:textId="33633185" w:rsidR="004D713C" w:rsidRPr="005C7A6D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venez juste d’utiliser les mots avant et après pour décrire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utiliser le nom des enfants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)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positions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queue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Entourez 5 nombres consécutifs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la droite numérique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utiliser avant et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décrire les positions de ces nombres</w:t>
            </w: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? “</w:t>
            </w:r>
          </w:p>
          <w:p w14:paraId="23B31149" w14:textId="77777777" w:rsidR="004D713C" w:rsidRPr="005C7A6D" w:rsidRDefault="004D713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a few students will share ideas with the class</w:t>
            </w:r>
          </w:p>
          <w:p w14:paraId="27AAED9F" w14:textId="77777777" w:rsidR="004D713C" w:rsidRPr="005C7A6D" w:rsidRDefault="004D713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Hold up the story book</w:t>
            </w:r>
          </w:p>
          <w:p w14:paraId="636AA6E7" w14:textId="6C2C851D" w:rsidR="004D713C" w:rsidRPr="00936BDA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la première page dans le livre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avant la page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2.” Show the page</w:t>
            </w:r>
          </w:p>
          <w:p w14:paraId="0D91EA53" w14:textId="31B761E8" w:rsidR="004D713C" w:rsidRPr="009A72F2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la page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5.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avant la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6,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après la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4.” </w:t>
            </w:r>
            <w:r w:rsidRPr="009A72F2">
              <w:rPr>
                <w:rFonts w:asciiTheme="majorHAnsi" w:hAnsiTheme="majorHAnsi" w:cs="Arial"/>
                <w:b/>
                <w:sz w:val="20"/>
                <w:szCs w:val="20"/>
              </w:rPr>
              <w:t>Show the page, emphasize the words before and after</w:t>
            </w:r>
          </w:p>
          <w:p w14:paraId="77ADC8A0" w14:textId="26FE2A91" w:rsidR="00A507F6" w:rsidRPr="009A72F2" w:rsidRDefault="004D713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A72F2">
              <w:rPr>
                <w:rFonts w:asciiTheme="majorHAnsi" w:hAnsiTheme="majorHAnsi" w:cs="Arial"/>
                <w:b/>
                <w:sz w:val="20"/>
                <w:szCs w:val="20"/>
              </w:rPr>
              <w:t>Display a hundreds chart</w:t>
            </w:r>
            <w:r w:rsidR="00A507F6" w:rsidRPr="009A72F2">
              <w:rPr>
                <w:rFonts w:asciiTheme="majorHAnsi" w:hAnsiTheme="majorHAnsi" w:cs="Arial"/>
                <w:b/>
                <w:sz w:val="20"/>
                <w:szCs w:val="20"/>
              </w:rPr>
              <w:t>. Circle one of the numbers on it.</w:t>
            </w:r>
          </w:p>
          <w:p w14:paraId="7FB3C8B9" w14:textId="1A5DF87A" w:rsidR="00A507F6" w:rsidRPr="009A72F2" w:rsidRDefault="00A507F6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décrire ces nombres en utilisant les mots avant et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Pr="009A72F2">
              <w:rPr>
                <w:rFonts w:asciiTheme="majorHAnsi" w:hAnsiTheme="majorHAnsi" w:cs="Arial"/>
                <w:b/>
                <w:sz w:val="20"/>
                <w:szCs w:val="20"/>
              </w:rPr>
              <w:t>Tell your partner”</w:t>
            </w:r>
          </w:p>
          <w:p w14:paraId="01B8B33B" w14:textId="25C08CBE" w:rsidR="00A507F6" w:rsidRPr="005C7A6D" w:rsidRDefault="00A507F6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tell partner</w:t>
            </w:r>
          </w:p>
          <w:p w14:paraId="128613A0" w14:textId="35E38DDE" w:rsidR="00F6021C" w:rsidRPr="00936BDA" w:rsidRDefault="00F6021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Ecoutons ce que certains partenaires ont dit, dites moi!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36ED701" w14:textId="77777777" w:rsidR="00F6021C" w:rsidRPr="005C7A6D" w:rsidRDefault="00F6021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share what they head their partners say</w:t>
            </w:r>
          </w:p>
          <w:p w14:paraId="1B79FFDE" w14:textId="507D61CC" w:rsidR="00F6021C" w:rsidRPr="005C7A6D" w:rsidRDefault="00F6021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 Donc nous pouvons utiliser avant et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parlant de nombres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peut utiliser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u w:val="single"/>
                <w:lang w:val="fr-FR"/>
              </w:rPr>
              <w:t>un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avant, ou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u w:val="single"/>
                <w:lang w:val="fr-FR"/>
              </w:rPr>
              <w:t>un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aussi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A72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être plus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spécifique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choisir un partenaire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venir entourer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nombre sur la grille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Apres on va s’entrainer à dire les nombres que sont un avant et un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6AEC102" w14:textId="192F236D" w:rsidR="00F6021C" w:rsidRPr="005C7A6D" w:rsidRDefault="00F6021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come up and take turns circling numbers.</w:t>
            </w:r>
          </w:p>
          <w:p w14:paraId="36836E72" w14:textId="49C0BE23" w:rsidR="00F6021C" w:rsidRPr="005C7A6D" w:rsidRDefault="00F6021C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les nombres avant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peut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compter </w:t>
            </w:r>
            <w:r w:rsidR="003B5E4F" w:rsidRP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à rebours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les nombres après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peut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compter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avec moi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un avant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_____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un après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31FBB4CA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E8DA06" w14:textId="46CF54A4" w:rsidR="00E6257E" w:rsidRPr="005C7A6D" w:rsidRDefault="00AC7D3D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E6257E" w:rsidRPr="005C7A6D">
              <w:rPr>
                <w:rFonts w:asciiTheme="majorHAnsi" w:hAnsiTheme="majorHAnsi" w:cs="Arial"/>
                <w:b/>
                <w:sz w:val="20"/>
                <w:szCs w:val="20"/>
              </w:rPr>
              <w:t>12 minutes)</w:t>
            </w:r>
          </w:p>
          <w:p w14:paraId="3900D253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C7A6D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F919231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3EA24C0D" w14:textId="12321E2F" w:rsidR="00E6257E" w:rsidRPr="005C7A6D" w:rsidRDefault="00F6021C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136</w:t>
            </w:r>
            <w:r w:rsidR="00E6257E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 1</w:t>
            </w:r>
            <w:r w:rsidR="00E6257E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mettez votre doigt dessus</w:t>
            </w:r>
            <w:r w:rsidR="00E6257E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34C5813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617C998B" w14:textId="010F6D90" w:rsidR="00E6257E" w:rsidRPr="00936BDA" w:rsidRDefault="00E6257E" w:rsidP="00F6021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F6021C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Juste au dessus du numéro 1, ils y a des consignes</w:t>
            </w:r>
            <w:r w:rsidR="00F6021C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Lisez-les à voix haute avec moi</w:t>
            </w:r>
            <w:r w:rsidR="00F6021C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9C91711" w14:textId="77777777" w:rsidR="00F6021C" w:rsidRPr="005C7A6D" w:rsidRDefault="00F6021C" w:rsidP="00F6021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read out loud as a class</w:t>
            </w:r>
          </w:p>
          <w:p w14:paraId="751DBA7B" w14:textId="77777777" w:rsidR="003B5E4F" w:rsidRDefault="003B5E4F" w:rsidP="00F6021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087E5B1" w14:textId="77777777" w:rsidR="003B5E4F" w:rsidRDefault="003B5E4F" w:rsidP="00F6021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286E4D4" w14:textId="5A6E7607" w:rsidR="00F6021C" w:rsidRPr="005C7A6D" w:rsidRDefault="00F6021C" w:rsidP="00F6021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 </w:t>
            </w:r>
            <w:r w:rsidR="00AC7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Donc,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compte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</w:t>
            </w:r>
            <w:r w:rsidR="003B5E4F" w:rsidRP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rebours</w:t>
            </w:r>
            <w:r w:rsidR="00622AD5" w:rsidRPr="00936BDA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partir de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73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le nombre un avant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73.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c’est? Oui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72.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Ecrivez-le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="00622AD5" w:rsidRPr="005C7A6D">
              <w:rPr>
                <w:rFonts w:asciiTheme="majorHAnsi" w:hAnsiTheme="majorHAnsi" w:cs="Arial"/>
                <w:sz w:val="20"/>
                <w:szCs w:val="20"/>
              </w:rPr>
              <w:t>S: will write in</w:t>
            </w:r>
          </w:p>
          <w:p w14:paraId="041B5ADE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879A34F" w14:textId="6A28BF77" w:rsidR="00E6257E" w:rsidRPr="005C7A6D" w:rsidRDefault="00E6257E" w:rsidP="00936BDA">
            <w:pPr>
              <w:tabs>
                <w:tab w:val="left" w:pos="3593"/>
              </w:tabs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 with Teacher:</w:t>
            </w:r>
            <w:r w:rsidR="00936BDA">
              <w:rPr>
                <w:rFonts w:asciiTheme="majorHAnsi" w:hAnsiTheme="majorHAnsi" w:cs="Arial"/>
                <w:sz w:val="20"/>
                <w:szCs w:val="20"/>
                <w:u w:val="single"/>
              </w:rPr>
              <w:tab/>
            </w:r>
          </w:p>
          <w:p w14:paraId="5D7ACB10" w14:textId="557C76D6" w:rsidR="00E6257E" w:rsidRPr="00936BDA" w:rsidRDefault="00E6257E" w:rsidP="003F40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partenaires pour venir nous montrer comment faire le numéro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7,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puisque c’est un peu différent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numéro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 </w:t>
            </w:r>
            <w:r w:rsid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compte </w:t>
            </w:r>
            <w:r w:rsidR="003B5E4F" w:rsidRPr="003B5E4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à rebours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partir de</w:t>
            </w:r>
            <w:r w:rsidR="00622AD5" w:rsidRPr="00936BDA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 23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ACD1BF3" w14:textId="3B360875" w:rsidR="00E6257E" w:rsidRPr="005C7A6D" w:rsidRDefault="00E6257E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 xml:space="preserve">S: two students will come up and </w:t>
            </w:r>
            <w:r w:rsidR="00622AD5" w:rsidRPr="005C7A6D">
              <w:rPr>
                <w:rFonts w:asciiTheme="majorHAnsi" w:hAnsiTheme="majorHAnsi" w:cs="Arial"/>
                <w:sz w:val="20"/>
                <w:szCs w:val="20"/>
              </w:rPr>
              <w:t>lead the class in doing number 7</w:t>
            </w:r>
            <w:r w:rsidRPr="005C7A6D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17EE843F" w14:textId="77777777" w:rsidR="00E6257E" w:rsidRPr="005C7A6D" w:rsidRDefault="00E6257E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4542C25" w14:textId="6D9FC228" w:rsidR="00E6257E" w:rsidRPr="005C7A6D" w:rsidRDefault="00E6257E" w:rsidP="003F402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Independent Practice: (5 minutes) </w:t>
            </w:r>
          </w:p>
          <w:p w14:paraId="1C2E5751" w14:textId="50F9B317" w:rsidR="00E6257E" w:rsidRPr="00936BDA" w:rsidRDefault="00E6257E" w:rsidP="003F40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le temps de vous entrainer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tous les exercices jusqu’au numéro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21.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Partez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38D88A07" w14:textId="77777777" w:rsidR="00E6257E" w:rsidRPr="005C7A6D" w:rsidRDefault="00E6257E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663412F2" w14:textId="77777777" w:rsidR="00E6257E" w:rsidRPr="005C7A6D" w:rsidRDefault="00E6257E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 xml:space="preserve">Walk around the room, watching students work. </w:t>
            </w:r>
          </w:p>
          <w:p w14:paraId="76C7B709" w14:textId="77777777" w:rsidR="00E6257E" w:rsidRPr="005C7A6D" w:rsidRDefault="00E6257E" w:rsidP="003F40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6C5CE67" w14:textId="0CDF4D28" w:rsidR="00E6257E" w:rsidRPr="005C7A6D" w:rsidRDefault="005C7A6D" w:rsidP="003F40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(5 </w:t>
            </w:r>
            <w:r w:rsidR="00E6257E" w:rsidRPr="005C7A6D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D8C2241" w14:textId="77777777" w:rsidR="00E6257E" w:rsidRPr="005C7A6D" w:rsidRDefault="00E6257E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Gather students at the rug.</w:t>
            </w:r>
          </w:p>
          <w:p w14:paraId="032B5D53" w14:textId="3BBA5414" w:rsidR="00E6257E" w:rsidRPr="005C7A6D" w:rsidRDefault="00E6257E" w:rsidP="00622A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 aujourd’hui</w:t>
            </w:r>
            <w:r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Jouons à un petit jeu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un peu de temps pour penser à une charade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charade parlera d’un nombre de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1-100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celui que vous préférez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donner des indices comme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suis un avant 24.” Ou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à rebours à partir de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78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tomberez sur moi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 Ok.  30 second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penser et ne parlez pas. Partez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12AF0859" w14:textId="0E245AF8" w:rsidR="00E6257E" w:rsidRPr="005C7A6D" w:rsidRDefault="00E6257E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="00622AD5" w:rsidRPr="005C7A6D">
              <w:rPr>
                <w:rFonts w:asciiTheme="majorHAnsi" w:hAnsiTheme="majorHAnsi" w:cs="Arial"/>
                <w:sz w:val="20"/>
                <w:szCs w:val="20"/>
              </w:rPr>
              <w:t>will think of a riddle</w:t>
            </w:r>
          </w:p>
          <w:p w14:paraId="5FDFE85D" w14:textId="5248886A" w:rsidR="00E6257E" w:rsidRPr="005C7A6D" w:rsidRDefault="00E6257E" w:rsidP="003F40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Levez-vous et chantez « où est mon ami »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nous c</w:t>
            </w:r>
            <w:r w:rsidR="00AC7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antons</w:t>
            </w:r>
            <w:r w:rsidR="00AC7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pouvez marcher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lentement autour de la classe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j’arrête, trouvez la personne la plus proche de vous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B5E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dites-lui votre charade. Prêts</w:t>
            </w:r>
            <w:r w:rsidR="00622AD5" w:rsidRPr="00936B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622AD5" w:rsidRPr="005C7A6D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</w:t>
            </w:r>
          </w:p>
          <w:p w14:paraId="332D42A3" w14:textId="77777777" w:rsidR="00622AD5" w:rsidRPr="005C7A6D" w:rsidRDefault="00622AD5" w:rsidP="003F402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S: will walk slowly around the room. When the teacher stops singing, they freeze, find a partner, and tell their riddle.</w:t>
            </w:r>
          </w:p>
          <w:p w14:paraId="7D7E41FF" w14:textId="24E87570" w:rsidR="00E6257E" w:rsidRPr="005C7A6D" w:rsidRDefault="00622AD5" w:rsidP="005C7A6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C7A6D">
              <w:rPr>
                <w:rFonts w:asciiTheme="majorHAnsi" w:hAnsiTheme="majorHAnsi" w:cs="Arial"/>
                <w:sz w:val="20"/>
                <w:szCs w:val="20"/>
              </w:rPr>
              <w:t>Repeat a few times.</w:t>
            </w:r>
          </w:p>
        </w:tc>
      </w:tr>
      <w:tr w:rsidR="00E6257E" w:rsidRPr="005C7A6D" w14:paraId="5F36DA9E" w14:textId="77777777" w:rsidTr="00AC7D3D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26066AAB" w14:textId="2291807B" w:rsidR="00E6257E" w:rsidRPr="005C7A6D" w:rsidRDefault="00E6257E" w:rsidP="003F40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5C7A6D" w:rsidRPr="005C7A6D" w14:paraId="2213228A" w14:textId="77777777" w:rsidTr="005C7A6D">
        <w:tc>
          <w:tcPr>
            <w:tcW w:w="10998" w:type="dxa"/>
            <w:gridSpan w:val="5"/>
            <w:shd w:val="clear" w:color="auto" w:fill="auto"/>
          </w:tcPr>
          <w:p w14:paraId="3FD9D026" w14:textId="148DE42A" w:rsidR="005C7A6D" w:rsidRPr="005C7A6D" w:rsidRDefault="005C7A6D" w:rsidP="003E750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C7A6D">
              <w:rPr>
                <w:rFonts w:asciiTheme="majorHAnsi" w:hAnsiTheme="majorHAnsi"/>
                <w:b/>
                <w:sz w:val="20"/>
                <w:szCs w:val="20"/>
              </w:rPr>
              <w:t>Number 22 (journal) on page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138</w:t>
            </w:r>
            <w:bookmarkStart w:id="0" w:name="_GoBack"/>
            <w:bookmarkEnd w:id="0"/>
          </w:p>
        </w:tc>
      </w:tr>
    </w:tbl>
    <w:p w14:paraId="566DB797" w14:textId="77777777" w:rsidR="00E97EF8" w:rsidRPr="005C7A6D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5C7A6D" w:rsidSect="00E6257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7E"/>
    <w:rsid w:val="003B5E4F"/>
    <w:rsid w:val="003E7503"/>
    <w:rsid w:val="003F402A"/>
    <w:rsid w:val="004D713C"/>
    <w:rsid w:val="005C7A6D"/>
    <w:rsid w:val="00622AD5"/>
    <w:rsid w:val="00936BDA"/>
    <w:rsid w:val="009869F5"/>
    <w:rsid w:val="009A72F2"/>
    <w:rsid w:val="00A507F6"/>
    <w:rsid w:val="00AC7D3D"/>
    <w:rsid w:val="00E6257E"/>
    <w:rsid w:val="00E97EF8"/>
    <w:rsid w:val="00F6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F32ED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7E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57E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2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7E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57E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2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703</Words>
  <Characters>4013</Characters>
  <Application>Microsoft Macintosh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5</cp:revision>
  <dcterms:created xsi:type="dcterms:W3CDTF">2012-09-13T23:57:00Z</dcterms:created>
  <dcterms:modified xsi:type="dcterms:W3CDTF">2012-10-01T03:46:00Z</dcterms:modified>
</cp:coreProperties>
</file>